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60" w:rsidRDefault="00013A60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DISCUSSION POINTS FOR TOPIC 3 OF </w:t>
      </w:r>
      <w:r>
        <w:rPr>
          <w:b/>
          <w:i/>
          <w:sz w:val="36"/>
          <w:szCs w:val="36"/>
          <w:u w:val="single"/>
        </w:rPr>
        <w:t>ABANDONED IN BERLIN</w:t>
      </w:r>
    </w:p>
    <w:p w:rsidR="00013A60" w:rsidRDefault="00013A60" w:rsidP="00013A6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Arriving in Shanghai during March 1941, we lived very nicely in a boarding hou</w:t>
      </w:r>
      <w:r w:rsidR="00AF1F02">
        <w:rPr>
          <w:sz w:val="28"/>
          <w:szCs w:val="28"/>
        </w:rPr>
        <w:t>se in the French Quarter. We brought</w:t>
      </w:r>
      <w:r>
        <w:rPr>
          <w:sz w:val="28"/>
          <w:szCs w:val="28"/>
        </w:rPr>
        <w:t xml:space="preserve"> money </w:t>
      </w:r>
      <w:r w:rsidR="00AF1F02">
        <w:rPr>
          <w:sz w:val="28"/>
          <w:szCs w:val="28"/>
        </w:rPr>
        <w:t xml:space="preserve">with us and planned to move </w:t>
      </w:r>
      <w:r>
        <w:rPr>
          <w:sz w:val="28"/>
          <w:szCs w:val="28"/>
        </w:rPr>
        <w:t xml:space="preserve">to the United States through the Dominican Republic. </w:t>
      </w:r>
      <w:r w:rsidR="00AF1F02">
        <w:rPr>
          <w:sz w:val="28"/>
          <w:szCs w:val="28"/>
        </w:rPr>
        <w:t>It was a noisy city with lots of screaming and shouting, but my husband and I were young and could adapt to this new environment. Then Pearl Harbor happened on December 7, 1941.</w:t>
      </w:r>
    </w:p>
    <w:p w:rsidR="00AF1F02" w:rsidRDefault="00AF1F02" w:rsidP="00AF1F02">
      <w:pPr>
        <w:pStyle w:val="ListParagraph"/>
        <w:ind w:left="1440"/>
        <w:rPr>
          <w:sz w:val="28"/>
          <w:szCs w:val="28"/>
        </w:rPr>
      </w:pPr>
    </w:p>
    <w:p w:rsidR="00AF1F02" w:rsidRDefault="00AF1F02" w:rsidP="00013A6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Soon we were moved by the Japanese with other Jews to live in the Ghetto where 4 or 5 people occupied a single room. Fortunately the Jewish Committee found us a small room for ourselves but without a toilet. We did our best to exist and the Red Cross provided a daily hot lunch which we always accepted. Mosquitoes and bugs ate us d</w:t>
      </w:r>
      <w:r w:rsidR="005C6570">
        <w:rPr>
          <w:sz w:val="28"/>
          <w:szCs w:val="28"/>
        </w:rPr>
        <w:t xml:space="preserve">aily </w:t>
      </w:r>
      <w:r>
        <w:rPr>
          <w:sz w:val="28"/>
          <w:szCs w:val="28"/>
        </w:rPr>
        <w:t>but we stayed in good health.</w:t>
      </w:r>
    </w:p>
    <w:p w:rsidR="00AF1F02" w:rsidRPr="00AF1F02" w:rsidRDefault="00AF1F02" w:rsidP="00AF1F02">
      <w:pPr>
        <w:pStyle w:val="ListParagraph"/>
        <w:rPr>
          <w:sz w:val="28"/>
          <w:szCs w:val="28"/>
        </w:rPr>
      </w:pPr>
    </w:p>
    <w:p w:rsidR="00AF1F02" w:rsidRDefault="00AF1F02" w:rsidP="00013A6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 first we peddled eggs. A Chinese farmer provided these until he changed his mind and withheld future supplies. Then my husband worked for a Russian Jew in a bakery making Kaiser rolls (a crusty, round bread roll from Vienna). </w:t>
      </w:r>
    </w:p>
    <w:p w:rsidR="00AF1F02" w:rsidRPr="00AF1F02" w:rsidRDefault="00AF1F02" w:rsidP="00AF1F02">
      <w:pPr>
        <w:pStyle w:val="ListParagraph"/>
        <w:rPr>
          <w:sz w:val="28"/>
          <w:szCs w:val="28"/>
        </w:rPr>
      </w:pPr>
    </w:p>
    <w:p w:rsidR="00AF1F02" w:rsidRDefault="00AF1F02" w:rsidP="00013A6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was frequent fighting in the Ghetto; people lost their manners and behaved like animals</w:t>
      </w:r>
      <w:r w:rsidR="005C6570">
        <w:rPr>
          <w:sz w:val="28"/>
          <w:szCs w:val="28"/>
        </w:rPr>
        <w:t>; it was very unpleasant and we were often hungry; we had no money; our friends were other German refugees. We brought with us a cookery book and would often flip through its pages imagining that we were eating what we were looking at. For some reason, my hu</w:t>
      </w:r>
      <w:r w:rsidR="004232C5">
        <w:rPr>
          <w:sz w:val="28"/>
          <w:szCs w:val="28"/>
        </w:rPr>
        <w:t>sband loaned the book</w:t>
      </w:r>
      <w:r w:rsidR="005C6570">
        <w:rPr>
          <w:sz w:val="28"/>
          <w:szCs w:val="28"/>
        </w:rPr>
        <w:t xml:space="preserve"> and it was never returned. </w:t>
      </w:r>
    </w:p>
    <w:p w:rsidR="005C6570" w:rsidRPr="005C6570" w:rsidRDefault="005C6570" w:rsidP="005C6570">
      <w:pPr>
        <w:pStyle w:val="ListParagraph"/>
        <w:rPr>
          <w:sz w:val="28"/>
          <w:szCs w:val="28"/>
        </w:rPr>
      </w:pPr>
    </w:p>
    <w:p w:rsidR="005C6570" w:rsidRDefault="005C6570" w:rsidP="00013A6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was a regular curfew that everyone had to comply with. We attended a Ru</w:t>
      </w:r>
      <w:r w:rsidR="004232C5">
        <w:rPr>
          <w:sz w:val="28"/>
          <w:szCs w:val="28"/>
        </w:rPr>
        <w:t>ssian wedding and needed</w:t>
      </w:r>
      <w:r>
        <w:rPr>
          <w:sz w:val="28"/>
          <w:szCs w:val="28"/>
        </w:rPr>
        <w:t xml:space="preserve"> to be home on time. There was a nasty little Japanese soldier who would stand on a chair and hit </w:t>
      </w:r>
      <w:r>
        <w:rPr>
          <w:sz w:val="28"/>
          <w:szCs w:val="28"/>
        </w:rPr>
        <w:lastRenderedPageBreak/>
        <w:t>people who he considered had done something wrong</w:t>
      </w:r>
      <w:r w:rsidR="004232C5">
        <w:rPr>
          <w:sz w:val="28"/>
          <w:szCs w:val="28"/>
        </w:rPr>
        <w:t>, including ignoring the curfew</w:t>
      </w:r>
      <w:r>
        <w:rPr>
          <w:sz w:val="28"/>
          <w:szCs w:val="28"/>
        </w:rPr>
        <w:t xml:space="preserve">. </w:t>
      </w:r>
    </w:p>
    <w:p w:rsidR="005C6570" w:rsidRPr="005C6570" w:rsidRDefault="005C6570" w:rsidP="005C6570">
      <w:pPr>
        <w:pStyle w:val="ListParagraph"/>
        <w:rPr>
          <w:sz w:val="28"/>
          <w:szCs w:val="28"/>
        </w:rPr>
      </w:pPr>
    </w:p>
    <w:p w:rsidR="005C6570" w:rsidRDefault="005C6570" w:rsidP="00013A6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By August 1945, the war with Japan was coming to an end and we would scream with delight as we heard B 59’s overhead dropping bombs.  No one seemed concerned that</w:t>
      </w:r>
      <w:r w:rsidR="004232C5">
        <w:rPr>
          <w:sz w:val="28"/>
          <w:szCs w:val="28"/>
        </w:rPr>
        <w:t xml:space="preserve"> there was no air raid shelter</w:t>
      </w:r>
      <w:r>
        <w:rPr>
          <w:sz w:val="28"/>
          <w:szCs w:val="28"/>
        </w:rPr>
        <w:t>. We were ecstatic and no longer afraid of Japanese soldiers.</w:t>
      </w:r>
    </w:p>
    <w:p w:rsidR="005C6570" w:rsidRPr="005C6570" w:rsidRDefault="005C6570" w:rsidP="005C6570">
      <w:pPr>
        <w:pStyle w:val="ListParagraph"/>
        <w:rPr>
          <w:sz w:val="28"/>
          <w:szCs w:val="28"/>
        </w:rPr>
      </w:pPr>
    </w:p>
    <w:p w:rsidR="005C6570" w:rsidRDefault="005C6570" w:rsidP="00013A6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Until President Truman allowed us to travel to San Francisco </w:t>
      </w:r>
      <w:r w:rsidR="004232C5">
        <w:rPr>
          <w:sz w:val="28"/>
          <w:szCs w:val="28"/>
        </w:rPr>
        <w:t xml:space="preserve">during summer 1947, I found work in the PX (commissary/military retail store), thanks to speaking some English. Regularly, I brought home chocolate. My husband made bread and sold it house-to-house. </w:t>
      </w:r>
    </w:p>
    <w:p w:rsidR="004232C5" w:rsidRPr="004232C5" w:rsidRDefault="004232C5" w:rsidP="004232C5">
      <w:pPr>
        <w:pStyle w:val="ListParagraph"/>
        <w:rPr>
          <w:sz w:val="28"/>
          <w:szCs w:val="28"/>
        </w:rPr>
      </w:pPr>
    </w:p>
    <w:p w:rsidR="004232C5" w:rsidRPr="00013A60" w:rsidRDefault="004232C5" w:rsidP="00013A6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And thus we became Americans and enjoyed a very happy life until dea</w:t>
      </w:r>
      <w:r w:rsidR="00E33E4A">
        <w:rPr>
          <w:sz w:val="28"/>
          <w:szCs w:val="28"/>
        </w:rPr>
        <w:t>th-do-us-</w:t>
      </w:r>
      <w:bookmarkStart w:id="0" w:name="_GoBack"/>
      <w:bookmarkEnd w:id="0"/>
      <w:r>
        <w:rPr>
          <w:sz w:val="28"/>
          <w:szCs w:val="28"/>
        </w:rPr>
        <w:t>part.</w:t>
      </w:r>
    </w:p>
    <w:sectPr w:rsidR="004232C5" w:rsidRPr="00013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60A"/>
    <w:multiLevelType w:val="hybridMultilevel"/>
    <w:tmpl w:val="4078A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D433A8"/>
    <w:multiLevelType w:val="hybridMultilevel"/>
    <w:tmpl w:val="D8A6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60"/>
    <w:rsid w:val="00013A60"/>
    <w:rsid w:val="004232C5"/>
    <w:rsid w:val="005C6570"/>
    <w:rsid w:val="00857C8D"/>
    <w:rsid w:val="00AF1F02"/>
    <w:rsid w:val="00E3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2020-10-10T19:35:00Z</cp:lastPrinted>
  <dcterms:created xsi:type="dcterms:W3CDTF">2020-10-10T18:52:00Z</dcterms:created>
  <dcterms:modified xsi:type="dcterms:W3CDTF">2020-10-10T19:35:00Z</dcterms:modified>
</cp:coreProperties>
</file>